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B8" w:rsidRPr="00BB643C" w:rsidRDefault="00AE7AC7" w:rsidP="004A0428">
      <w:pPr>
        <w:spacing w:after="0"/>
        <w:jc w:val="center"/>
        <w:rPr>
          <w:rFonts w:ascii="Constantia" w:hAnsi="Constantia"/>
          <w:sz w:val="32"/>
          <w:szCs w:val="32"/>
        </w:rPr>
      </w:pPr>
      <w:r>
        <w:rPr>
          <w:rFonts w:ascii="Constantia" w:hAnsi="Constantia"/>
          <w:sz w:val="32"/>
          <w:szCs w:val="32"/>
        </w:rPr>
        <w:t>SERVIZIO LUDOTECA E CENTRO DI AGGREGAZIONE</w:t>
      </w:r>
    </w:p>
    <w:p w:rsidR="002352B8" w:rsidRDefault="002352B8" w:rsidP="004A0428">
      <w:pPr>
        <w:spacing w:after="0"/>
        <w:jc w:val="center"/>
        <w:rPr>
          <w:rFonts w:ascii="Constantia" w:hAnsi="Constantia"/>
          <w:sz w:val="16"/>
          <w:szCs w:val="16"/>
        </w:rPr>
      </w:pPr>
    </w:p>
    <w:p w:rsidR="00BB643C" w:rsidRDefault="00BB643C" w:rsidP="004A0428">
      <w:pPr>
        <w:spacing w:after="0"/>
        <w:jc w:val="center"/>
        <w:rPr>
          <w:rFonts w:ascii="Constantia" w:hAnsi="Constantia"/>
          <w:sz w:val="16"/>
          <w:szCs w:val="16"/>
        </w:rPr>
      </w:pPr>
    </w:p>
    <w:p w:rsidR="002352B8" w:rsidRDefault="002352B8" w:rsidP="004A0428">
      <w:pPr>
        <w:spacing w:after="0"/>
        <w:jc w:val="center"/>
        <w:rPr>
          <w:rFonts w:ascii="Constantia" w:hAnsi="Constantia"/>
          <w:sz w:val="16"/>
          <w:szCs w:val="16"/>
        </w:rPr>
      </w:pPr>
    </w:p>
    <w:p w:rsidR="002352B8" w:rsidRPr="00DA7BBB" w:rsidRDefault="002352B8" w:rsidP="004A0428">
      <w:pPr>
        <w:spacing w:after="0"/>
        <w:jc w:val="center"/>
        <w:rPr>
          <w:rFonts w:ascii="Constantia" w:hAnsi="Constantia"/>
          <w:sz w:val="28"/>
          <w:szCs w:val="28"/>
        </w:rPr>
      </w:pPr>
      <w:r w:rsidRPr="00DA7BBB">
        <w:rPr>
          <w:rFonts w:ascii="Constantia" w:hAnsi="Constantia"/>
          <w:sz w:val="28"/>
          <w:szCs w:val="28"/>
        </w:rPr>
        <w:t>MODULO  ISCRIZIONE AL CONCORSO</w:t>
      </w:r>
    </w:p>
    <w:p w:rsidR="002352B8" w:rsidRPr="00BB6CCD" w:rsidRDefault="002352B8" w:rsidP="004A0428">
      <w:pPr>
        <w:spacing w:after="0"/>
        <w:jc w:val="center"/>
        <w:rPr>
          <w:rFonts w:ascii="AR BLANCA" w:hAnsi="AR BLANCA"/>
          <w:i/>
          <w:color w:val="C00000"/>
          <w:sz w:val="28"/>
          <w:szCs w:val="28"/>
        </w:rPr>
      </w:pPr>
      <w:r w:rsidRPr="00BB6CCD">
        <w:rPr>
          <w:rFonts w:ascii="AR BLANCA" w:hAnsi="AR BLANCA"/>
          <w:i/>
          <w:color w:val="C00000"/>
          <w:sz w:val="28"/>
          <w:szCs w:val="28"/>
        </w:rPr>
        <w:t>D</w:t>
      </w:r>
      <w:r w:rsidR="00BB643C">
        <w:rPr>
          <w:rFonts w:ascii="AR BLANCA" w:hAnsi="AR BLANCA"/>
          <w:i/>
          <w:color w:val="C00000"/>
          <w:sz w:val="28"/>
          <w:szCs w:val="28"/>
        </w:rPr>
        <w:t>ruci Druci</w:t>
      </w:r>
      <w:r w:rsidRPr="00BB6CCD">
        <w:rPr>
          <w:rFonts w:ascii="AR BLANCA" w:hAnsi="AR BLANCA"/>
          <w:i/>
          <w:color w:val="C00000"/>
          <w:sz w:val="28"/>
          <w:szCs w:val="28"/>
        </w:rPr>
        <w:t xml:space="preserve"> </w:t>
      </w:r>
    </w:p>
    <w:p w:rsidR="002352B8" w:rsidRPr="00DA7BBB" w:rsidRDefault="00BB643C" w:rsidP="004A0428">
      <w:pPr>
        <w:spacing w:after="0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</w:t>
      </w:r>
      <w:r w:rsidR="008B0BE6">
        <w:rPr>
          <w:rFonts w:ascii="Constantia" w:hAnsi="Constantia"/>
          <w:sz w:val="28"/>
          <w:szCs w:val="28"/>
        </w:rPr>
        <w:t>6</w:t>
      </w:r>
      <w:r>
        <w:rPr>
          <w:rFonts w:ascii="Constantia" w:hAnsi="Constantia"/>
          <w:sz w:val="28"/>
          <w:szCs w:val="28"/>
        </w:rPr>
        <w:t xml:space="preserve"> maggio 2015</w:t>
      </w:r>
    </w:p>
    <w:p w:rsidR="002352B8" w:rsidRDefault="002352B8" w:rsidP="004A0428">
      <w:pPr>
        <w:jc w:val="center"/>
        <w:rPr>
          <w:rFonts w:ascii="Cambria" w:hAnsi="Cambria"/>
          <w:sz w:val="28"/>
          <w:szCs w:val="28"/>
        </w:rPr>
      </w:pP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</w:p>
    <w:p w:rsidR="002352B8" w:rsidRPr="00DA7BBB" w:rsidRDefault="002352B8" w:rsidP="00DA7BBB">
      <w:pPr>
        <w:tabs>
          <w:tab w:val="left" w:pos="4008"/>
          <w:tab w:val="center" w:pos="5386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DA7BBB">
        <w:rPr>
          <w:rFonts w:ascii="Cambria" w:hAnsi="Cambria"/>
          <w:sz w:val="28"/>
          <w:szCs w:val="28"/>
        </w:rPr>
        <w:tab/>
        <w:t>Ricetta presentata da</w:t>
      </w: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  <w:r w:rsidRPr="00DA7BBB">
        <w:rPr>
          <w:rFonts w:ascii="Cambria" w:hAnsi="Cambria"/>
          <w:sz w:val="28"/>
          <w:szCs w:val="28"/>
        </w:rPr>
        <w:t>Nome _________________________________ Cognome _____________________________</w:t>
      </w: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  <w:r w:rsidRPr="00DA7BBB">
        <w:rPr>
          <w:rFonts w:ascii="Cambria" w:hAnsi="Cambria"/>
          <w:sz w:val="28"/>
          <w:szCs w:val="28"/>
        </w:rPr>
        <w:t>residente in via _______________________________________</w:t>
      </w: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  <w:r w:rsidRPr="00DA7BBB">
        <w:rPr>
          <w:rFonts w:ascii="Cambria" w:hAnsi="Cambria"/>
          <w:sz w:val="28"/>
          <w:szCs w:val="28"/>
        </w:rPr>
        <w:t>Tel. ___________________________________</w:t>
      </w:r>
    </w:p>
    <w:p w:rsidR="002352B8" w:rsidRPr="00DA7BBB" w:rsidRDefault="002352B8" w:rsidP="00DA7BB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  <w:r w:rsidR="000020E8" w:rsidRPr="000020E8">
        <w:rPr>
          <w:rFonts w:ascii="Constantia" w:hAnsi="Constantia"/>
          <w:noProof/>
          <w:sz w:val="28"/>
          <w:szCs w:val="2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9" o:spid="_x0000_i1025" type="#_x0000_t75" style="width:44.25pt;height:48.75pt;visibility:visible">
            <v:imagedata r:id="rId7" o:title=""/>
          </v:shape>
        </w:pict>
      </w:r>
      <w:r>
        <w:rPr>
          <w:rFonts w:ascii="Cambria" w:hAnsi="Cambria"/>
          <w:sz w:val="28"/>
          <w:szCs w:val="28"/>
        </w:rPr>
        <w:t xml:space="preserve">    </w:t>
      </w:r>
      <w:r w:rsidRPr="00DA7BBB">
        <w:rPr>
          <w:rFonts w:ascii="Cambria" w:hAnsi="Cambria"/>
          <w:sz w:val="28"/>
          <w:szCs w:val="28"/>
        </w:rPr>
        <w:t>Nome del Dolce _______________________________________________</w:t>
      </w:r>
    </w:p>
    <w:p w:rsidR="002352B8" w:rsidRDefault="002352B8" w:rsidP="00781458">
      <w:pPr>
        <w:tabs>
          <w:tab w:val="center" w:pos="5386"/>
          <w:tab w:val="left" w:pos="6616"/>
        </w:tabs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ab/>
      </w:r>
      <w:r w:rsidRPr="00DA7BBB">
        <w:rPr>
          <w:rFonts w:ascii="Cambria" w:hAnsi="Cambria"/>
          <w:i/>
          <w:sz w:val="28"/>
          <w:szCs w:val="28"/>
        </w:rPr>
        <w:t>Ingredienti:</w:t>
      </w:r>
      <w:r>
        <w:rPr>
          <w:rFonts w:ascii="Cambria" w:hAnsi="Cambria"/>
          <w:i/>
          <w:sz w:val="28"/>
          <w:szCs w:val="28"/>
        </w:rPr>
        <w:tab/>
      </w:r>
    </w:p>
    <w:p w:rsidR="002352B8" w:rsidRPr="00DA7BBB" w:rsidRDefault="002352B8" w:rsidP="00781458">
      <w:pPr>
        <w:tabs>
          <w:tab w:val="center" w:pos="5386"/>
          <w:tab w:val="left" w:pos="6616"/>
        </w:tabs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2B8" w:rsidRPr="00DA7BBB" w:rsidRDefault="002352B8" w:rsidP="004A0428">
      <w:pPr>
        <w:jc w:val="center"/>
        <w:rPr>
          <w:i/>
          <w:sz w:val="28"/>
          <w:szCs w:val="28"/>
        </w:rPr>
      </w:pPr>
      <w:r w:rsidRPr="00DA7BBB">
        <w:rPr>
          <w:rFonts w:ascii="Cambria" w:hAnsi="Cambria"/>
          <w:i/>
          <w:sz w:val="28"/>
          <w:szCs w:val="28"/>
        </w:rPr>
        <w:t>preparazione:</w:t>
      </w:r>
    </w:p>
    <w:p w:rsidR="002352B8" w:rsidRDefault="002352B8" w:rsidP="00781458">
      <w:pPr>
        <w:jc w:val="center"/>
        <w:rPr>
          <w:i/>
          <w:sz w:val="28"/>
          <w:szCs w:val="28"/>
        </w:rPr>
      </w:pPr>
      <w:r w:rsidRPr="00DA7BBB">
        <w:rPr>
          <w:i/>
          <w:sz w:val="28"/>
          <w:szCs w:val="28"/>
        </w:rPr>
        <w:t>__________________________________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2B8" w:rsidRDefault="002352B8" w:rsidP="00BB6C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352B8" w:rsidRDefault="002352B8" w:rsidP="00BB6C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REGOLAMENTO</w:t>
      </w:r>
    </w:p>
    <w:p w:rsidR="002352B8" w:rsidRDefault="002352B8" w:rsidP="00BB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 BLANCA" w:hAnsi="AR BLANCA" w:cs="Gigi"/>
          <w:b/>
          <w:bCs/>
          <w:color w:val="C00000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CONCORSO </w:t>
      </w:r>
      <w:r>
        <w:rPr>
          <w:rFonts w:ascii="AR BLANCA" w:hAnsi="AR BLANCA" w:cs="Gigi"/>
          <w:b/>
          <w:bCs/>
          <w:color w:val="C00000"/>
          <w:sz w:val="28"/>
          <w:szCs w:val="28"/>
        </w:rPr>
        <w:t>D</w:t>
      </w:r>
      <w:r w:rsidR="00BB643C">
        <w:rPr>
          <w:rFonts w:ascii="AR BLANCA" w:hAnsi="AR BLANCA" w:cs="Gigi"/>
          <w:b/>
          <w:bCs/>
          <w:color w:val="C00000"/>
          <w:sz w:val="28"/>
          <w:szCs w:val="28"/>
        </w:rPr>
        <w:t>RUCI  DRUCI</w:t>
      </w:r>
    </w:p>
    <w:p w:rsidR="002352B8" w:rsidRDefault="002352B8" w:rsidP="00BB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gi" w:hAnsi="Gigi" w:cs="Gigi"/>
          <w:b/>
          <w:bCs/>
          <w:sz w:val="40"/>
          <w:szCs w:val="40"/>
        </w:rPr>
      </w:pPr>
    </w:p>
    <w:p w:rsidR="002352B8" w:rsidRPr="00A107EE" w:rsidRDefault="002352B8" w:rsidP="00A107EE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>Si può partecipare al concorso con la presentazione di uno o più dolci.</w:t>
      </w:r>
    </w:p>
    <w:p w:rsidR="002352B8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>Ogni  dolce dovrà avere a corredo il modulo di iscrizione con la ricetta completa indicante gli ingredienti utilizzati e la modalità di preparazione.</w:t>
      </w:r>
    </w:p>
    <w:p w:rsidR="002352B8" w:rsidRPr="00A107EE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>Nei preparati non deve essere presente l’uovo crudo.</w:t>
      </w:r>
    </w:p>
    <w:p w:rsidR="002352B8" w:rsidRPr="00A107EE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I dolci verranno valutati secondo i seguenti criteri: </w:t>
      </w:r>
    </w:p>
    <w:p w:rsidR="002352B8" w:rsidRPr="00A107EE" w:rsidRDefault="002352B8" w:rsidP="00A107EE">
      <w:pPr>
        <w:widowControl w:val="0"/>
        <w:numPr>
          <w:ilvl w:val="12"/>
          <w:numId w:val="0"/>
        </w:numPr>
        <w:tabs>
          <w:tab w:val="left" w:pos="1155"/>
        </w:tabs>
        <w:autoSpaceDE w:val="0"/>
        <w:autoSpaceDN w:val="0"/>
        <w:adjustRightInd w:val="0"/>
        <w:spacing w:before="120" w:after="0" w:line="360" w:lineRule="auto"/>
        <w:ind w:left="115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/>
          <w:bCs/>
          <w:sz w:val="28"/>
          <w:szCs w:val="28"/>
        </w:rPr>
        <w:t>-</w:t>
      </w:r>
      <w:r w:rsidRPr="00A107EE">
        <w:rPr>
          <w:rFonts w:ascii="Monotype Corsiva" w:hAnsi="Monotype Corsiva"/>
          <w:bCs/>
          <w:sz w:val="28"/>
          <w:szCs w:val="28"/>
        </w:rPr>
        <w:tab/>
      </w:r>
      <w:r w:rsidRPr="00A107EE">
        <w:rPr>
          <w:rFonts w:ascii="Monotype Corsiva" w:hAnsi="Monotype Corsiva" w:cs="Bradley Hand ITC"/>
          <w:bCs/>
          <w:sz w:val="28"/>
          <w:szCs w:val="28"/>
        </w:rPr>
        <w:t>bello, anche l’occhio vuole la sua parte</w:t>
      </w:r>
    </w:p>
    <w:p w:rsidR="002352B8" w:rsidRPr="00A107EE" w:rsidRDefault="002352B8" w:rsidP="00A107EE">
      <w:pPr>
        <w:widowControl w:val="0"/>
        <w:numPr>
          <w:ilvl w:val="12"/>
          <w:numId w:val="0"/>
        </w:numPr>
        <w:tabs>
          <w:tab w:val="left" w:pos="1155"/>
        </w:tabs>
        <w:autoSpaceDE w:val="0"/>
        <w:autoSpaceDN w:val="0"/>
        <w:adjustRightInd w:val="0"/>
        <w:spacing w:before="120" w:after="0" w:line="360" w:lineRule="auto"/>
        <w:ind w:left="115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/>
          <w:bCs/>
          <w:sz w:val="28"/>
          <w:szCs w:val="28"/>
        </w:rPr>
        <w:t>-</w:t>
      </w:r>
      <w:r w:rsidRPr="00A107EE">
        <w:rPr>
          <w:rFonts w:ascii="Monotype Corsiva" w:hAnsi="Monotype Corsiva"/>
          <w:bCs/>
          <w:sz w:val="28"/>
          <w:szCs w:val="28"/>
        </w:rPr>
        <w:tab/>
      </w:r>
      <w:r w:rsidRPr="00A107EE">
        <w:rPr>
          <w:rFonts w:ascii="Monotype Corsiva" w:hAnsi="Monotype Corsiva" w:cs="Bradley Hand ITC"/>
          <w:bCs/>
          <w:sz w:val="28"/>
          <w:szCs w:val="28"/>
        </w:rPr>
        <w:t>buono, una goduria per il palato</w:t>
      </w:r>
    </w:p>
    <w:p w:rsidR="002352B8" w:rsidRPr="00A107EE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>Il giudizio sarà affidato ad una commissione nominata all’uopo</w:t>
      </w:r>
      <w:r>
        <w:rPr>
          <w:rFonts w:ascii="Monotype Corsiva" w:hAnsi="Monotype Corsiva" w:cs="Bradley Hand ITC"/>
          <w:bCs/>
          <w:sz w:val="28"/>
          <w:szCs w:val="28"/>
        </w:rPr>
        <w:t xml:space="preserve"> che</w:t>
      </w: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 voterà secondo il proprio insindacabile gusto.</w:t>
      </w:r>
    </w:p>
    <w:p w:rsidR="002352B8" w:rsidRPr="00A107EE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>Saranno premiati i  primi tre dolci giudicati migliori per gusto e aspetto.</w:t>
      </w:r>
    </w:p>
    <w:p w:rsidR="002352B8" w:rsidRDefault="008B0BE6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 xml:space="preserve">Il concorso si terrà il </w:t>
      </w:r>
      <w:r w:rsidR="00BB643C">
        <w:rPr>
          <w:rFonts w:ascii="Monotype Corsiva" w:hAnsi="Monotype Corsiva" w:cs="Bradley Hand ITC"/>
          <w:bCs/>
          <w:sz w:val="28"/>
          <w:szCs w:val="28"/>
        </w:rPr>
        <w:t>2</w:t>
      </w:r>
      <w:r>
        <w:rPr>
          <w:rFonts w:ascii="Monotype Corsiva" w:hAnsi="Monotype Corsiva" w:cs="Bradley Hand ITC"/>
          <w:bCs/>
          <w:sz w:val="28"/>
          <w:szCs w:val="28"/>
        </w:rPr>
        <w:t>6</w:t>
      </w:r>
      <w:r w:rsidR="00BB643C">
        <w:rPr>
          <w:rFonts w:ascii="Monotype Corsiva" w:hAnsi="Monotype Corsiva" w:cs="Bradley Hand ITC"/>
          <w:bCs/>
          <w:sz w:val="28"/>
          <w:szCs w:val="28"/>
        </w:rPr>
        <w:t xml:space="preserve"> MAGGIO 2015 a partire dalle ore 18.00</w:t>
      </w:r>
    </w:p>
    <w:p w:rsidR="002352B8" w:rsidRPr="00A107EE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>Le iscrizioni dovranno e</w:t>
      </w:r>
      <w:r w:rsidR="00BB643C">
        <w:rPr>
          <w:rFonts w:ascii="Monotype Corsiva" w:hAnsi="Monotype Corsiva" w:cs="Bradley Hand ITC"/>
          <w:bCs/>
          <w:sz w:val="28"/>
          <w:szCs w:val="28"/>
        </w:rPr>
        <w:t xml:space="preserve">ssere presentate entro giovedì </w:t>
      </w:r>
      <w:r w:rsidR="008B0BE6">
        <w:rPr>
          <w:rFonts w:ascii="Monotype Corsiva" w:hAnsi="Monotype Corsiva" w:cs="Bradley Hand ITC"/>
          <w:bCs/>
          <w:sz w:val="28"/>
          <w:szCs w:val="28"/>
        </w:rPr>
        <w:t>21</w:t>
      </w:r>
      <w:r w:rsidR="00BB643C">
        <w:rPr>
          <w:rFonts w:ascii="Monotype Corsiva" w:hAnsi="Monotype Corsiva" w:cs="Bradley Hand ITC"/>
          <w:bCs/>
          <w:sz w:val="28"/>
          <w:szCs w:val="28"/>
        </w:rPr>
        <w:t xml:space="preserve"> maggio  presso il Centro di Aggregazione e la Ludoteca.</w:t>
      </w:r>
    </w:p>
    <w:p w:rsidR="002352B8" w:rsidRDefault="002352B8" w:rsidP="00A107EE">
      <w:pPr>
        <w:widowControl w:val="0"/>
        <w:tabs>
          <w:tab w:val="left" w:pos="4238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Monotype Corsiva" w:hAnsi="Monotype Corsiva" w:cs="Arial Black"/>
          <w:bCs/>
          <w:sz w:val="16"/>
          <w:szCs w:val="16"/>
        </w:rPr>
      </w:pPr>
      <w:r>
        <w:rPr>
          <w:rFonts w:ascii="Monotype Corsiva" w:hAnsi="Monotype Corsiva" w:cs="Arial Black"/>
          <w:bCs/>
          <w:sz w:val="16"/>
          <w:szCs w:val="16"/>
        </w:rPr>
        <w:tab/>
      </w:r>
    </w:p>
    <w:p w:rsidR="002352B8" w:rsidRDefault="002352B8" w:rsidP="00A107EE">
      <w:pPr>
        <w:widowControl w:val="0"/>
        <w:tabs>
          <w:tab w:val="left" w:pos="4238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Monotype Corsiva" w:hAnsi="Monotype Corsiva" w:cs="Arial Black"/>
          <w:bCs/>
          <w:sz w:val="16"/>
          <w:szCs w:val="16"/>
        </w:rPr>
      </w:pPr>
    </w:p>
    <w:p w:rsidR="002352B8" w:rsidRDefault="002352B8" w:rsidP="00A107EE">
      <w:pPr>
        <w:widowControl w:val="0"/>
        <w:tabs>
          <w:tab w:val="left" w:pos="4238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Monotype Corsiva" w:hAnsi="Monotype Corsiva" w:cs="Arial Black"/>
          <w:bCs/>
          <w:sz w:val="16"/>
          <w:szCs w:val="16"/>
        </w:rPr>
      </w:pPr>
    </w:p>
    <w:p w:rsidR="002352B8" w:rsidRPr="00A107EE" w:rsidRDefault="002352B8" w:rsidP="00A107EE">
      <w:pPr>
        <w:widowControl w:val="0"/>
        <w:tabs>
          <w:tab w:val="left" w:pos="4238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Monotype Corsiva" w:hAnsi="Monotype Corsiva" w:cs="Arial Black"/>
          <w:bCs/>
          <w:sz w:val="16"/>
          <w:szCs w:val="16"/>
        </w:rPr>
      </w:pPr>
    </w:p>
    <w:p w:rsidR="002352B8" w:rsidRPr="00A107EE" w:rsidRDefault="002352B8" w:rsidP="00A107EE">
      <w:pPr>
        <w:widowControl w:val="0"/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Comic Sans MS" w:hAnsi="Comic Sans MS" w:cs="Arial Black"/>
          <w:bCs/>
        </w:rPr>
      </w:pPr>
      <w:r>
        <w:rPr>
          <w:rFonts w:ascii="Comic Sans MS" w:hAnsi="Comic Sans MS" w:cs="Arial Black"/>
          <w:bCs/>
        </w:rPr>
        <w:t>P</w:t>
      </w:r>
      <w:r w:rsidRPr="00A107EE">
        <w:rPr>
          <w:rFonts w:ascii="Comic Sans MS" w:hAnsi="Comic Sans MS" w:cs="Arial Black"/>
          <w:bCs/>
        </w:rPr>
        <w:t>er ulteriori inf</w:t>
      </w:r>
      <w:r>
        <w:rPr>
          <w:rFonts w:ascii="Comic Sans MS" w:hAnsi="Comic Sans MS" w:cs="Arial Black"/>
          <w:bCs/>
        </w:rPr>
        <w:t xml:space="preserve">ormazioni rivolgersi presso il </w:t>
      </w:r>
      <w:r w:rsidR="00BB643C">
        <w:rPr>
          <w:rFonts w:ascii="Comic Sans MS" w:hAnsi="Comic Sans MS" w:cs="Arial Black"/>
          <w:bCs/>
        </w:rPr>
        <w:t>Centro di Aggregazione Sociale di Sardara via Manzoni ex scuola elementare – tel. 0709387559 – cell. 3470110137</w:t>
      </w:r>
      <w:r w:rsidRPr="00A107EE">
        <w:rPr>
          <w:rFonts w:ascii="Comic Sans MS" w:hAnsi="Comic Sans MS" w:cs="Arial Black"/>
          <w:bCs/>
        </w:rPr>
        <w:t>.</w:t>
      </w:r>
    </w:p>
    <w:sectPr w:rsidR="002352B8" w:rsidRPr="00A107EE" w:rsidSect="009B528C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F41" w:rsidRDefault="007F5F41" w:rsidP="009B528C">
      <w:pPr>
        <w:spacing w:after="0" w:line="240" w:lineRule="auto"/>
      </w:pPr>
      <w:r>
        <w:separator/>
      </w:r>
    </w:p>
  </w:endnote>
  <w:endnote w:type="continuationSeparator" w:id="1">
    <w:p w:rsidR="007F5F41" w:rsidRDefault="007F5F41" w:rsidP="009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 BLAN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F41" w:rsidRDefault="007F5F41" w:rsidP="009B528C">
      <w:pPr>
        <w:spacing w:after="0" w:line="240" w:lineRule="auto"/>
      </w:pPr>
      <w:r>
        <w:separator/>
      </w:r>
    </w:p>
  </w:footnote>
  <w:footnote w:type="continuationSeparator" w:id="1">
    <w:p w:rsidR="007F5F41" w:rsidRDefault="007F5F41" w:rsidP="009B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32" w:rsidRDefault="00374132" w:rsidP="00374132">
    <w:pPr>
      <w:widowControl w:val="0"/>
      <w:tabs>
        <w:tab w:val="left" w:pos="2670"/>
        <w:tab w:val="right" w:pos="10772"/>
      </w:tabs>
      <w:jc w:val="right"/>
    </w:pPr>
    <w:r>
      <w:rPr>
        <w:rFonts w:ascii="Trebuchet MS" w:hAnsi="Trebuchet MS"/>
        <w:noProof/>
        <w:lang w:eastAsia="it-IT"/>
      </w:rPr>
      <w:tab/>
    </w:r>
    <w:r w:rsidR="000020E8" w:rsidRPr="000020E8">
      <w:rPr>
        <w:rFonts w:ascii="Arial" w:hAnsi="Arial" w:cs="Arial"/>
        <w:noProof/>
        <w:sz w:val="20"/>
        <w:szCs w:val="20"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46.5pt;margin-top:-14.15pt;width:119.4pt;height:52.05pt;z-index:2;mso-wrap-distance-left:2.88pt;mso-wrap-distance-top:2.88pt;mso-wrap-distance-right:2.88pt;mso-wrap-distance-bottom:2.88pt;mso-position-horizontal-relative:text;mso-position-vertical-relative:text" o:cliptowrap="t">
          <v:fill rotate="t"/>
          <v:shadow on="t" opacity="52429f"/>
          <v:textpath style="font-family:&quot;LilyUPC&quot;;font-size:24pt;font-style:italic;v-text-kern:t" trim="t" fitpath="t" string="Comune di Sardara&#10;Assessorato alle Politiche Sociali&#10;(Servizi Educativi)"/>
        </v:shape>
      </w:pict>
    </w:r>
    <w:r w:rsidR="000020E8" w:rsidRPr="000020E8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1" type="#_x0000_t75" style="position:absolute;left:0;text-align:left;margin-left:-15.85pt;margin-top:-23.9pt;width:62.35pt;height:61.8pt;z-index:1;visibility:visible;mso-wrap-distance-left:2.88pt;mso-wrap-distance-top:2.88pt;mso-wrap-distance-right:2.88pt;mso-wrap-distance-bottom:2.88pt;mso-position-horizontal-relative:text;mso-position-vertical-relative:text" strokeweight="0" insetpen="t">
          <v:imagedata r:id="rId1" o:title=""/>
        </v:shape>
      </w:pict>
    </w:r>
    <w:r w:rsidR="000020E8" w:rsidRPr="000020E8">
      <w:rPr>
        <w:rFonts w:ascii="Trebuchet MS" w:hAnsi="Trebuchet MS"/>
        <w:noProof/>
        <w:lang w:eastAsia="it-IT"/>
      </w:rPr>
      <w:pict>
        <v:shape id="_x0000_i1026" type="#_x0000_t75" style="width:90.75pt;height:66pt;visibility:visible">
          <v:imagedata r:id="rId2" o:title=""/>
        </v:shape>
      </w:pict>
    </w:r>
  </w:p>
  <w:p w:rsidR="002352B8" w:rsidRDefault="002352B8" w:rsidP="006D3902">
    <w:pPr>
      <w:pStyle w:val="Intestazione"/>
      <w:tabs>
        <w:tab w:val="clear" w:pos="9638"/>
        <w:tab w:val="left" w:pos="8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BDC"/>
    <w:multiLevelType w:val="singleLevel"/>
    <w:tmpl w:val="9524EEE2"/>
    <w:lvl w:ilvl="0">
      <w:start w:val="1"/>
      <w:numFmt w:val="decimal"/>
      <w:lvlText w:val="%1."/>
      <w:legacy w:legacy="1" w:legacySpace="0" w:legacyIndent="360"/>
      <w:lvlJc w:val="left"/>
      <w:rPr>
        <w:rFonts w:ascii="Bradley Hand ITC" w:hAnsi="Bradley Hand ITC" w:cs="Times New Roman" w:hint="default"/>
        <w:b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3C6"/>
    <w:rsid w:val="000020E8"/>
    <w:rsid w:val="00055741"/>
    <w:rsid w:val="000672E6"/>
    <w:rsid w:val="00090F86"/>
    <w:rsid w:val="000B04EE"/>
    <w:rsid w:val="0015392D"/>
    <w:rsid w:val="001A042D"/>
    <w:rsid w:val="002352B8"/>
    <w:rsid w:val="002C1753"/>
    <w:rsid w:val="00374132"/>
    <w:rsid w:val="003F1E3B"/>
    <w:rsid w:val="004A0428"/>
    <w:rsid w:val="004E118A"/>
    <w:rsid w:val="005030D3"/>
    <w:rsid w:val="005D4E6D"/>
    <w:rsid w:val="005E3A0E"/>
    <w:rsid w:val="00654AFE"/>
    <w:rsid w:val="006B0620"/>
    <w:rsid w:val="006C4BAA"/>
    <w:rsid w:val="006D3902"/>
    <w:rsid w:val="00781458"/>
    <w:rsid w:val="007D3417"/>
    <w:rsid w:val="007F5F41"/>
    <w:rsid w:val="00806D0D"/>
    <w:rsid w:val="00807087"/>
    <w:rsid w:val="008B0BE6"/>
    <w:rsid w:val="009366D2"/>
    <w:rsid w:val="009B528C"/>
    <w:rsid w:val="00A107EE"/>
    <w:rsid w:val="00A55F78"/>
    <w:rsid w:val="00A65B91"/>
    <w:rsid w:val="00AD7DEB"/>
    <w:rsid w:val="00AE7AC7"/>
    <w:rsid w:val="00AF5ABC"/>
    <w:rsid w:val="00B6692C"/>
    <w:rsid w:val="00B745CD"/>
    <w:rsid w:val="00BB643C"/>
    <w:rsid w:val="00BB6CCD"/>
    <w:rsid w:val="00C8214E"/>
    <w:rsid w:val="00CF54CD"/>
    <w:rsid w:val="00DA7BBB"/>
    <w:rsid w:val="00F23759"/>
    <w:rsid w:val="00F703C6"/>
    <w:rsid w:val="00FB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4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E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E11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B5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B528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5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52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ISCRIZIONE AL CONCORSO</vt:lpstr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ISCRIZIONE AL CONCORSO</dc:title>
  <dc:subject/>
  <dc:creator>Utente</dc:creator>
  <cp:keywords/>
  <dc:description/>
  <cp:lastModifiedBy>Coop Sociale Mosaico</cp:lastModifiedBy>
  <cp:revision>5</cp:revision>
  <cp:lastPrinted>2015-04-21T15:07:00Z</cp:lastPrinted>
  <dcterms:created xsi:type="dcterms:W3CDTF">2013-08-29T10:32:00Z</dcterms:created>
  <dcterms:modified xsi:type="dcterms:W3CDTF">2015-05-05T10:54:00Z</dcterms:modified>
</cp:coreProperties>
</file>